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45835" w14:textId="426A64EE" w:rsidR="009E3732" w:rsidRPr="009E3732" w:rsidRDefault="00CF2E07" w:rsidP="009E3732">
      <w:pPr>
        <w:pStyle w:val="Title"/>
      </w:pPr>
      <w:r w:rsidRPr="009E3732">
        <w:rPr>
          <w:lang w:val="en-AU"/>
        </w:rPr>
        <w:t>RISK MANAGEMENT PLAN</w:t>
      </w:r>
      <w:r w:rsidR="009E3732">
        <w:rPr>
          <w:lang w:val="en-AU"/>
        </w:rPr>
        <w:t xml:space="preserve"> </w:t>
      </w:r>
      <w:r w:rsidR="009E3732">
        <w:t>-</w:t>
      </w:r>
      <w:r w:rsidR="007E138B" w:rsidRPr="009E3732">
        <w:t xml:space="preserve"> </w:t>
      </w:r>
      <w:r w:rsidRPr="009E3732">
        <w:t xml:space="preserve">RETURN TO </w:t>
      </w:r>
      <w:r w:rsidR="009E3732" w:rsidRPr="009E3732">
        <w:t xml:space="preserve">GROUP </w:t>
      </w:r>
      <w:r w:rsidRPr="009E3732">
        <w:t>ACTIVITIES</w:t>
      </w:r>
    </w:p>
    <w:p w14:paraId="72039D34" w14:textId="14A8791D" w:rsidR="00CF2E07" w:rsidRDefault="009E3732">
      <w:pPr>
        <w:rPr>
          <w:lang w:val="en-AU"/>
        </w:rPr>
      </w:pPr>
      <w:r>
        <w:rPr>
          <w:lang w:val="en-AU"/>
        </w:rPr>
        <w:t>This risk management plan has been developed to support the s</w:t>
      </w:r>
      <w:r w:rsidR="007E138B">
        <w:rPr>
          <w:lang w:val="en-AU"/>
        </w:rPr>
        <w:t>afe operation of</w:t>
      </w:r>
      <w:r w:rsidR="007122AF">
        <w:rPr>
          <w:lang w:val="en-AU"/>
        </w:rPr>
        <w:t xml:space="preserve"> activities in </w:t>
      </w:r>
      <w:r w:rsidR="007E138B">
        <w:rPr>
          <w:lang w:val="en-AU"/>
        </w:rPr>
        <w:t>a potentially</w:t>
      </w:r>
      <w:r w:rsidR="007122AF">
        <w:rPr>
          <w:lang w:val="en-AU"/>
        </w:rPr>
        <w:t xml:space="preserve"> infectious environment</w:t>
      </w:r>
      <w:r>
        <w:rPr>
          <w:lang w:val="en-AU"/>
        </w:rPr>
        <w:t xml:space="preserve"> while COVID-19 is still in circulation in the wider community. It also recognises that the risk of picking up the influenza virus remains high on an annual basis and therefore this plan has relevance beyond the current 2020 pandemic in supporting vulnerable </w:t>
      </w:r>
      <w:r w:rsidRPr="00AC54D3">
        <w:rPr>
          <w:highlight w:val="lightGray"/>
          <w:lang w:val="en-AU"/>
        </w:rPr>
        <w:t>client</w:t>
      </w:r>
      <w:r w:rsidR="00AC54D3" w:rsidRPr="00AC54D3">
        <w:rPr>
          <w:highlight w:val="lightGray"/>
          <w:lang w:val="en-AU"/>
        </w:rPr>
        <w:t>/resident</w:t>
      </w:r>
      <w:r>
        <w:rPr>
          <w:lang w:val="en-AU"/>
        </w:rPr>
        <w:t xml:space="preserve"> groups</w:t>
      </w:r>
      <w:r w:rsidR="00AC54D3">
        <w:rPr>
          <w:lang w:val="en-AU"/>
        </w:rPr>
        <w:t>, staff and volunteers.</w:t>
      </w:r>
    </w:p>
    <w:p w14:paraId="28351D89" w14:textId="77777777" w:rsidR="009E3732" w:rsidRDefault="009E3732">
      <w:pPr>
        <w:rPr>
          <w:lang w:val="en-AU"/>
        </w:rPr>
      </w:pPr>
    </w:p>
    <w:tbl>
      <w:tblPr>
        <w:tblStyle w:val="TableGrid"/>
        <w:tblW w:w="0" w:type="auto"/>
        <w:tblLayout w:type="fixed"/>
        <w:tblLook w:val="04A0" w:firstRow="1" w:lastRow="0" w:firstColumn="1" w:lastColumn="0" w:noHBand="0" w:noVBand="1"/>
      </w:tblPr>
      <w:tblGrid>
        <w:gridCol w:w="1271"/>
        <w:gridCol w:w="1134"/>
        <w:gridCol w:w="3827"/>
        <w:gridCol w:w="5387"/>
        <w:gridCol w:w="2331"/>
      </w:tblGrid>
      <w:tr w:rsidR="00D94A45" w14:paraId="311238E9" w14:textId="77777777" w:rsidTr="00875B8F">
        <w:trPr>
          <w:tblHeader/>
        </w:trPr>
        <w:tc>
          <w:tcPr>
            <w:tcW w:w="2405" w:type="dxa"/>
            <w:gridSpan w:val="2"/>
            <w:shd w:val="clear" w:color="auto" w:fill="E2EFD9" w:themeFill="accent6" w:themeFillTint="33"/>
          </w:tcPr>
          <w:p w14:paraId="0FB2C58F" w14:textId="77777777" w:rsidR="00CF2E07" w:rsidRDefault="00CF2E07">
            <w:pPr>
              <w:rPr>
                <w:lang w:val="en-AU"/>
              </w:rPr>
            </w:pPr>
            <w:r>
              <w:rPr>
                <w:lang w:val="en-AU"/>
              </w:rPr>
              <w:t>RISK AREA</w:t>
            </w:r>
          </w:p>
        </w:tc>
        <w:tc>
          <w:tcPr>
            <w:tcW w:w="3827" w:type="dxa"/>
            <w:shd w:val="clear" w:color="auto" w:fill="E2EFD9" w:themeFill="accent6" w:themeFillTint="33"/>
          </w:tcPr>
          <w:p w14:paraId="5851C78E" w14:textId="77777777" w:rsidR="00CF2E07" w:rsidRDefault="00CF2E07">
            <w:pPr>
              <w:rPr>
                <w:lang w:val="en-AU"/>
              </w:rPr>
            </w:pPr>
            <w:r>
              <w:rPr>
                <w:lang w:val="en-AU"/>
              </w:rPr>
              <w:t>ISSUE</w:t>
            </w:r>
          </w:p>
        </w:tc>
        <w:tc>
          <w:tcPr>
            <w:tcW w:w="5387" w:type="dxa"/>
            <w:shd w:val="clear" w:color="auto" w:fill="E2EFD9" w:themeFill="accent6" w:themeFillTint="33"/>
          </w:tcPr>
          <w:p w14:paraId="54616CCC" w14:textId="77777777" w:rsidR="00CF2E07" w:rsidRDefault="00D32C95">
            <w:pPr>
              <w:rPr>
                <w:lang w:val="en-AU"/>
              </w:rPr>
            </w:pPr>
            <w:r>
              <w:rPr>
                <w:lang w:val="en-AU"/>
              </w:rPr>
              <w:t>REPONSE</w:t>
            </w:r>
          </w:p>
        </w:tc>
        <w:tc>
          <w:tcPr>
            <w:tcW w:w="2331" w:type="dxa"/>
            <w:shd w:val="clear" w:color="auto" w:fill="E2EFD9" w:themeFill="accent6" w:themeFillTint="33"/>
          </w:tcPr>
          <w:p w14:paraId="3897C2A0" w14:textId="77777777" w:rsidR="00CF2E07" w:rsidRDefault="00D32C95">
            <w:pPr>
              <w:rPr>
                <w:lang w:val="en-AU"/>
              </w:rPr>
            </w:pPr>
            <w:r>
              <w:rPr>
                <w:lang w:val="en-AU"/>
              </w:rPr>
              <w:t>RESPONSIBILITY</w:t>
            </w:r>
          </w:p>
        </w:tc>
      </w:tr>
      <w:tr w:rsidR="00D94A45" w14:paraId="793215F6" w14:textId="77777777" w:rsidTr="00875B8F">
        <w:trPr>
          <w:trHeight w:val="340"/>
        </w:trPr>
        <w:tc>
          <w:tcPr>
            <w:tcW w:w="2405" w:type="dxa"/>
            <w:gridSpan w:val="2"/>
            <w:vMerge w:val="restart"/>
          </w:tcPr>
          <w:p w14:paraId="231E12BF" w14:textId="70516411" w:rsidR="00A1438B" w:rsidRDefault="00A1438B">
            <w:pPr>
              <w:rPr>
                <w:lang w:val="en-AU"/>
              </w:rPr>
            </w:pPr>
            <w:r w:rsidRPr="00AC54D3">
              <w:rPr>
                <w:highlight w:val="lightGray"/>
                <w:lang w:val="en-AU"/>
              </w:rPr>
              <w:t>CLIENTS</w:t>
            </w:r>
            <w:r w:rsidR="00AC54D3" w:rsidRPr="00AC54D3">
              <w:rPr>
                <w:highlight w:val="lightGray"/>
                <w:lang w:val="en-AU"/>
              </w:rPr>
              <w:t>/ RESIDENTS</w:t>
            </w:r>
          </w:p>
        </w:tc>
        <w:tc>
          <w:tcPr>
            <w:tcW w:w="3827" w:type="dxa"/>
          </w:tcPr>
          <w:p w14:paraId="53C1E388" w14:textId="1A923C07" w:rsidR="00A1438B" w:rsidRDefault="00A1438B">
            <w:pPr>
              <w:rPr>
                <w:lang w:val="en-AU"/>
              </w:rPr>
            </w:pPr>
            <w:r>
              <w:rPr>
                <w:lang w:val="en-AU"/>
              </w:rPr>
              <w:t>Habits – e</w:t>
            </w:r>
            <w:r w:rsidR="00FE63BF">
              <w:rPr>
                <w:lang w:val="en-AU"/>
              </w:rPr>
              <w:t>.</w:t>
            </w:r>
            <w:r>
              <w:rPr>
                <w:lang w:val="en-AU"/>
              </w:rPr>
              <w:t>g</w:t>
            </w:r>
            <w:r w:rsidR="00FE63BF">
              <w:rPr>
                <w:lang w:val="en-AU"/>
              </w:rPr>
              <w:t>.</w:t>
            </w:r>
            <w:r>
              <w:rPr>
                <w:lang w:val="en-AU"/>
              </w:rPr>
              <w:t xml:space="preserve"> hand shaking</w:t>
            </w:r>
          </w:p>
        </w:tc>
        <w:tc>
          <w:tcPr>
            <w:tcW w:w="5387" w:type="dxa"/>
          </w:tcPr>
          <w:p w14:paraId="5042B072" w14:textId="3F78FF92" w:rsidR="00A1438B" w:rsidRDefault="00A1438B">
            <w:pPr>
              <w:rPr>
                <w:lang w:val="en-AU"/>
              </w:rPr>
            </w:pPr>
            <w:r>
              <w:rPr>
                <w:lang w:val="en-AU"/>
              </w:rPr>
              <w:t>Encourage no handshaking or hugging and standing at least 1.5m away</w:t>
            </w:r>
          </w:p>
        </w:tc>
        <w:tc>
          <w:tcPr>
            <w:tcW w:w="2331" w:type="dxa"/>
          </w:tcPr>
          <w:p w14:paraId="2977EFAA" w14:textId="32E01025" w:rsidR="00A1438B" w:rsidRDefault="00A1438B">
            <w:pPr>
              <w:rPr>
                <w:lang w:val="en-AU"/>
              </w:rPr>
            </w:pPr>
          </w:p>
        </w:tc>
      </w:tr>
      <w:tr w:rsidR="00D94A45" w14:paraId="757F4200" w14:textId="77777777" w:rsidTr="00875B8F">
        <w:tc>
          <w:tcPr>
            <w:tcW w:w="2405" w:type="dxa"/>
            <w:gridSpan w:val="2"/>
            <w:vMerge/>
          </w:tcPr>
          <w:p w14:paraId="118169F8" w14:textId="77777777" w:rsidR="00A1438B" w:rsidRDefault="00A1438B">
            <w:pPr>
              <w:rPr>
                <w:lang w:val="en-AU"/>
              </w:rPr>
            </w:pPr>
          </w:p>
        </w:tc>
        <w:tc>
          <w:tcPr>
            <w:tcW w:w="3827" w:type="dxa"/>
          </w:tcPr>
          <w:p w14:paraId="2CCAFC47" w14:textId="77777777" w:rsidR="00A1438B" w:rsidRDefault="00A1438B">
            <w:pPr>
              <w:rPr>
                <w:lang w:val="en-AU"/>
              </w:rPr>
            </w:pPr>
            <w:r>
              <w:rPr>
                <w:lang w:val="en-AU"/>
              </w:rPr>
              <w:t>Health Status</w:t>
            </w:r>
          </w:p>
        </w:tc>
        <w:tc>
          <w:tcPr>
            <w:tcW w:w="5387" w:type="dxa"/>
          </w:tcPr>
          <w:p w14:paraId="792DD3B9" w14:textId="0BA53BA7" w:rsidR="00895D56" w:rsidRDefault="00A1438B">
            <w:pPr>
              <w:rPr>
                <w:lang w:val="en-AU"/>
              </w:rPr>
            </w:pPr>
            <w:r>
              <w:rPr>
                <w:lang w:val="en-AU"/>
              </w:rPr>
              <w:t>Check on people’s health status before they arrive at the centre</w:t>
            </w:r>
            <w:r w:rsidR="00895D56">
              <w:rPr>
                <w:lang w:val="en-AU"/>
              </w:rPr>
              <w:t xml:space="preserve"> including asking questions and checking temperatures on arrival or getting on bus</w:t>
            </w:r>
          </w:p>
          <w:p w14:paraId="5AA52A9C" w14:textId="77777777" w:rsidR="00A1438B" w:rsidRDefault="00A1438B">
            <w:pPr>
              <w:rPr>
                <w:lang w:val="en-AU"/>
              </w:rPr>
            </w:pPr>
            <w:r>
              <w:rPr>
                <w:lang w:val="en-AU"/>
              </w:rPr>
              <w:t>Encourage flu vaccination of people who are attending</w:t>
            </w:r>
          </w:p>
          <w:p w14:paraId="77F29CB0" w14:textId="11648D5C" w:rsidR="00AC54D3" w:rsidRDefault="00AC54D3">
            <w:pPr>
              <w:rPr>
                <w:lang w:val="en-AU"/>
              </w:rPr>
            </w:pPr>
            <w:r w:rsidRPr="00AC54D3">
              <w:rPr>
                <w:highlight w:val="lightGray"/>
                <w:lang w:val="en-AU"/>
              </w:rPr>
              <w:t>R</w:t>
            </w:r>
            <w:r>
              <w:rPr>
                <w:highlight w:val="lightGray"/>
                <w:lang w:val="en-AU"/>
              </w:rPr>
              <w:t>esidential Care</w:t>
            </w:r>
            <w:r w:rsidRPr="00AC54D3">
              <w:rPr>
                <w:highlight w:val="lightGray"/>
                <w:lang w:val="en-AU"/>
              </w:rPr>
              <w:t xml:space="preserve"> </w:t>
            </w:r>
            <w:r>
              <w:rPr>
                <w:highlight w:val="lightGray"/>
                <w:lang w:val="en-AU"/>
              </w:rPr>
              <w:t xml:space="preserve">- </w:t>
            </w:r>
            <w:r w:rsidRPr="00AC54D3">
              <w:rPr>
                <w:highlight w:val="lightGray"/>
                <w:lang w:val="en-AU"/>
              </w:rPr>
              <w:t>Verify flu vaccination of people who are attending the activity (residents, staff and volunteers</w:t>
            </w:r>
          </w:p>
        </w:tc>
        <w:tc>
          <w:tcPr>
            <w:tcW w:w="2331" w:type="dxa"/>
          </w:tcPr>
          <w:p w14:paraId="7E9391F9" w14:textId="77777777" w:rsidR="00D94A45" w:rsidRDefault="00D94A45">
            <w:pPr>
              <w:rPr>
                <w:lang w:val="en-AU"/>
              </w:rPr>
            </w:pPr>
          </w:p>
          <w:p w14:paraId="7E53F231" w14:textId="58D82AA4" w:rsidR="00D94A45" w:rsidRDefault="00D94A45">
            <w:pPr>
              <w:rPr>
                <w:lang w:val="en-AU"/>
              </w:rPr>
            </w:pPr>
          </w:p>
        </w:tc>
      </w:tr>
      <w:tr w:rsidR="00D94A45" w14:paraId="0D8DDC69" w14:textId="77777777" w:rsidTr="00875B8F">
        <w:tc>
          <w:tcPr>
            <w:tcW w:w="2405" w:type="dxa"/>
            <w:gridSpan w:val="2"/>
            <w:vMerge/>
          </w:tcPr>
          <w:p w14:paraId="2E13F21D" w14:textId="77777777" w:rsidR="00A1438B" w:rsidRDefault="00A1438B">
            <w:pPr>
              <w:rPr>
                <w:lang w:val="en-AU"/>
              </w:rPr>
            </w:pPr>
          </w:p>
        </w:tc>
        <w:tc>
          <w:tcPr>
            <w:tcW w:w="3827" w:type="dxa"/>
          </w:tcPr>
          <w:p w14:paraId="4E3BFC9B" w14:textId="77777777" w:rsidR="00A1438B" w:rsidRDefault="00A1438B">
            <w:pPr>
              <w:rPr>
                <w:lang w:val="en-AU"/>
              </w:rPr>
            </w:pPr>
            <w:r>
              <w:rPr>
                <w:lang w:val="en-AU"/>
              </w:rPr>
              <w:t>Knowledge &amp; Attitude of person</w:t>
            </w:r>
          </w:p>
        </w:tc>
        <w:tc>
          <w:tcPr>
            <w:tcW w:w="5387" w:type="dxa"/>
          </w:tcPr>
          <w:p w14:paraId="6E569761" w14:textId="3825FCAF" w:rsidR="00A1438B" w:rsidRDefault="00A1438B">
            <w:pPr>
              <w:rPr>
                <w:lang w:val="en-AU"/>
              </w:rPr>
            </w:pPr>
            <w:r>
              <w:rPr>
                <w:lang w:val="en-AU"/>
              </w:rPr>
              <w:t>Circulation of flyers and information on protecting themselves</w:t>
            </w:r>
          </w:p>
          <w:p w14:paraId="0AFA529C" w14:textId="245B8B56" w:rsidR="00A1438B" w:rsidRDefault="00A1438B">
            <w:pPr>
              <w:rPr>
                <w:lang w:val="en-AU"/>
              </w:rPr>
            </w:pPr>
            <w:r>
              <w:rPr>
                <w:lang w:val="en-AU"/>
              </w:rPr>
              <w:t>Regular information sessions</w:t>
            </w:r>
          </w:p>
        </w:tc>
        <w:tc>
          <w:tcPr>
            <w:tcW w:w="2331" w:type="dxa"/>
          </w:tcPr>
          <w:p w14:paraId="7070447D" w14:textId="77777777" w:rsidR="00D94A45" w:rsidRDefault="00D94A45">
            <w:pPr>
              <w:rPr>
                <w:lang w:val="en-AU"/>
              </w:rPr>
            </w:pPr>
          </w:p>
          <w:p w14:paraId="1E005371" w14:textId="77E8AF30" w:rsidR="00D94A45" w:rsidRDefault="00D94A45">
            <w:pPr>
              <w:rPr>
                <w:lang w:val="en-AU"/>
              </w:rPr>
            </w:pPr>
          </w:p>
        </w:tc>
      </w:tr>
      <w:tr w:rsidR="00D94A45" w14:paraId="256C2B79" w14:textId="77777777" w:rsidTr="00875B8F">
        <w:tc>
          <w:tcPr>
            <w:tcW w:w="2405" w:type="dxa"/>
            <w:gridSpan w:val="2"/>
            <w:vMerge/>
          </w:tcPr>
          <w:p w14:paraId="164D7121" w14:textId="77777777" w:rsidR="00A1438B" w:rsidRDefault="00A1438B">
            <w:pPr>
              <w:rPr>
                <w:lang w:val="en-AU"/>
              </w:rPr>
            </w:pPr>
          </w:p>
        </w:tc>
        <w:tc>
          <w:tcPr>
            <w:tcW w:w="3827" w:type="dxa"/>
          </w:tcPr>
          <w:p w14:paraId="33F9AF51" w14:textId="77777777" w:rsidR="00A1438B" w:rsidRDefault="00A1438B">
            <w:pPr>
              <w:rPr>
                <w:lang w:val="en-AU"/>
              </w:rPr>
            </w:pPr>
            <w:r>
              <w:rPr>
                <w:lang w:val="en-AU"/>
              </w:rPr>
              <w:t>People with dementia or impaired decision making abilities</w:t>
            </w:r>
          </w:p>
        </w:tc>
        <w:tc>
          <w:tcPr>
            <w:tcW w:w="5387" w:type="dxa"/>
          </w:tcPr>
          <w:p w14:paraId="0CC79656" w14:textId="66FD19D6" w:rsidR="00A1438B" w:rsidRDefault="00A1438B">
            <w:pPr>
              <w:rPr>
                <w:lang w:val="en-AU"/>
              </w:rPr>
            </w:pPr>
            <w:r>
              <w:rPr>
                <w:lang w:val="en-AU"/>
              </w:rPr>
              <w:t>Provide reminders at regular intervals</w:t>
            </w:r>
          </w:p>
          <w:p w14:paraId="5FDF27E6" w14:textId="16D51E68" w:rsidR="00A1438B" w:rsidRDefault="00A1438B">
            <w:pPr>
              <w:rPr>
                <w:lang w:val="en-AU"/>
              </w:rPr>
            </w:pPr>
            <w:r>
              <w:rPr>
                <w:lang w:val="en-AU"/>
              </w:rPr>
              <w:t>Put posters up on the wall for reminders</w:t>
            </w:r>
          </w:p>
          <w:p w14:paraId="0F0A8769" w14:textId="08FC3255" w:rsidR="00A1438B" w:rsidRDefault="00A1438B">
            <w:pPr>
              <w:rPr>
                <w:lang w:val="en-AU"/>
              </w:rPr>
            </w:pPr>
            <w:r>
              <w:rPr>
                <w:lang w:val="en-AU"/>
              </w:rPr>
              <w:lastRenderedPageBreak/>
              <w:t>Assign a staff member or volunteer to stay with the person</w:t>
            </w:r>
          </w:p>
        </w:tc>
        <w:tc>
          <w:tcPr>
            <w:tcW w:w="2331" w:type="dxa"/>
          </w:tcPr>
          <w:p w14:paraId="7DB09719" w14:textId="77777777" w:rsidR="00D94A45" w:rsidRDefault="00D94A45">
            <w:pPr>
              <w:rPr>
                <w:lang w:val="en-AU"/>
              </w:rPr>
            </w:pPr>
          </w:p>
          <w:p w14:paraId="7AA19F60" w14:textId="3495CDEF" w:rsidR="00D94A45" w:rsidRDefault="00D94A45">
            <w:pPr>
              <w:rPr>
                <w:lang w:val="en-AU"/>
              </w:rPr>
            </w:pPr>
          </w:p>
        </w:tc>
      </w:tr>
      <w:tr w:rsidR="00AC54D3" w14:paraId="476D8E27" w14:textId="77777777" w:rsidTr="00875B8F">
        <w:tc>
          <w:tcPr>
            <w:tcW w:w="2405" w:type="dxa"/>
            <w:gridSpan w:val="2"/>
            <w:vMerge/>
          </w:tcPr>
          <w:p w14:paraId="41CC95B3" w14:textId="77777777" w:rsidR="00AC54D3" w:rsidRDefault="00AC54D3" w:rsidP="00AC54D3">
            <w:pPr>
              <w:rPr>
                <w:lang w:val="en-AU"/>
              </w:rPr>
            </w:pPr>
          </w:p>
        </w:tc>
        <w:tc>
          <w:tcPr>
            <w:tcW w:w="3827" w:type="dxa"/>
          </w:tcPr>
          <w:p w14:paraId="6097DE93" w14:textId="04D0406F" w:rsidR="00AC54D3" w:rsidRDefault="00AC54D3" w:rsidP="00AC54D3">
            <w:pPr>
              <w:rPr>
                <w:lang w:val="en-AU"/>
              </w:rPr>
            </w:pPr>
            <w:r>
              <w:rPr>
                <w:lang w:val="en-AU"/>
              </w:rPr>
              <w:t>Person with hearing and/or vision impairment</w:t>
            </w:r>
          </w:p>
        </w:tc>
        <w:tc>
          <w:tcPr>
            <w:tcW w:w="5387" w:type="dxa"/>
          </w:tcPr>
          <w:p w14:paraId="15423603" w14:textId="77777777" w:rsidR="00AC54D3" w:rsidRDefault="00AC54D3" w:rsidP="00AC54D3">
            <w:pPr>
              <w:rPr>
                <w:lang w:val="en-AU"/>
              </w:rPr>
            </w:pPr>
            <w:r>
              <w:rPr>
                <w:lang w:val="en-AU"/>
              </w:rPr>
              <w:t>Remind people with hearing impairment to put in their hearing aid and assist if there are any issues</w:t>
            </w:r>
          </w:p>
          <w:p w14:paraId="3D42927B" w14:textId="281EC504" w:rsidR="00AC54D3" w:rsidRDefault="00AC54D3" w:rsidP="00AC54D3">
            <w:pPr>
              <w:rPr>
                <w:lang w:val="en-AU"/>
              </w:rPr>
            </w:pPr>
            <w:r>
              <w:rPr>
                <w:lang w:val="en-AU"/>
              </w:rPr>
              <w:t>Provide additional verbal queues and support for vision impaired persons</w:t>
            </w:r>
          </w:p>
        </w:tc>
        <w:tc>
          <w:tcPr>
            <w:tcW w:w="2331" w:type="dxa"/>
          </w:tcPr>
          <w:p w14:paraId="3DFA53CC" w14:textId="720A0949" w:rsidR="00AC54D3" w:rsidRDefault="00AC54D3" w:rsidP="00AC54D3">
            <w:pPr>
              <w:rPr>
                <w:lang w:val="en-AU"/>
              </w:rPr>
            </w:pPr>
          </w:p>
        </w:tc>
      </w:tr>
      <w:tr w:rsidR="00D94A45" w14:paraId="63FAC83D" w14:textId="77777777" w:rsidTr="00875B8F">
        <w:trPr>
          <w:trHeight w:val="325"/>
        </w:trPr>
        <w:tc>
          <w:tcPr>
            <w:tcW w:w="2405" w:type="dxa"/>
            <w:gridSpan w:val="2"/>
            <w:vMerge w:val="restart"/>
          </w:tcPr>
          <w:p w14:paraId="50F34E3A" w14:textId="4D93F1C1" w:rsidR="00D32C95" w:rsidRDefault="00D32C95">
            <w:pPr>
              <w:rPr>
                <w:lang w:val="en-AU"/>
              </w:rPr>
            </w:pPr>
            <w:r>
              <w:rPr>
                <w:lang w:val="en-AU"/>
              </w:rPr>
              <w:t>STAFF</w:t>
            </w:r>
            <w:r w:rsidR="00AC54D3">
              <w:rPr>
                <w:lang w:val="en-AU"/>
              </w:rPr>
              <w:t>/ VOLUNTEERS</w:t>
            </w:r>
          </w:p>
        </w:tc>
        <w:tc>
          <w:tcPr>
            <w:tcW w:w="3827" w:type="dxa"/>
          </w:tcPr>
          <w:p w14:paraId="210CDBAB" w14:textId="77777777" w:rsidR="00D32C95" w:rsidRDefault="00D32C95">
            <w:pPr>
              <w:rPr>
                <w:lang w:val="en-AU"/>
              </w:rPr>
            </w:pPr>
            <w:r>
              <w:rPr>
                <w:lang w:val="en-AU"/>
              </w:rPr>
              <w:t>Health status</w:t>
            </w:r>
          </w:p>
        </w:tc>
        <w:tc>
          <w:tcPr>
            <w:tcW w:w="5387" w:type="dxa"/>
          </w:tcPr>
          <w:p w14:paraId="0553E560" w14:textId="483E5736" w:rsidR="00A1438B" w:rsidRDefault="00A1438B" w:rsidP="00A1438B">
            <w:pPr>
              <w:rPr>
                <w:lang w:val="en-AU"/>
              </w:rPr>
            </w:pPr>
            <w:r>
              <w:rPr>
                <w:lang w:val="en-AU"/>
              </w:rPr>
              <w:t>Process in place for checking temperature and checklist of questions to determine health</w:t>
            </w:r>
          </w:p>
          <w:p w14:paraId="299D4997" w14:textId="77777777" w:rsidR="00D32C95" w:rsidRDefault="00A1438B" w:rsidP="00A1438B">
            <w:pPr>
              <w:rPr>
                <w:lang w:val="en-AU"/>
              </w:rPr>
            </w:pPr>
            <w:r>
              <w:rPr>
                <w:lang w:val="en-AU"/>
              </w:rPr>
              <w:t>Encourage flu vaccination of staff</w:t>
            </w:r>
          </w:p>
          <w:p w14:paraId="7E933477" w14:textId="71999F6E" w:rsidR="00AC54D3" w:rsidRDefault="00AC54D3" w:rsidP="00A1438B">
            <w:pPr>
              <w:rPr>
                <w:lang w:val="en-AU"/>
              </w:rPr>
            </w:pPr>
            <w:r w:rsidRPr="00AC54D3">
              <w:rPr>
                <w:highlight w:val="lightGray"/>
                <w:lang w:val="en-AU"/>
              </w:rPr>
              <w:t>R</w:t>
            </w:r>
            <w:r>
              <w:rPr>
                <w:highlight w:val="lightGray"/>
                <w:lang w:val="en-AU"/>
              </w:rPr>
              <w:t>esidential Care</w:t>
            </w:r>
            <w:r w:rsidRPr="00AC54D3">
              <w:rPr>
                <w:highlight w:val="lightGray"/>
                <w:lang w:val="en-AU"/>
              </w:rPr>
              <w:t xml:space="preserve"> </w:t>
            </w:r>
            <w:r>
              <w:rPr>
                <w:highlight w:val="lightGray"/>
                <w:lang w:val="en-AU"/>
              </w:rPr>
              <w:t xml:space="preserve">- </w:t>
            </w:r>
            <w:r w:rsidRPr="00AC54D3">
              <w:rPr>
                <w:highlight w:val="lightGray"/>
                <w:lang w:val="en-AU"/>
              </w:rPr>
              <w:t>Verify flu vaccination status of staff and volunteers</w:t>
            </w:r>
          </w:p>
        </w:tc>
        <w:tc>
          <w:tcPr>
            <w:tcW w:w="2331" w:type="dxa"/>
          </w:tcPr>
          <w:p w14:paraId="7050B9F4" w14:textId="06132FF5" w:rsidR="00D32C95" w:rsidRDefault="00D32C95">
            <w:pPr>
              <w:rPr>
                <w:lang w:val="en-AU"/>
              </w:rPr>
            </w:pPr>
          </w:p>
        </w:tc>
      </w:tr>
      <w:tr w:rsidR="00D94A45" w14:paraId="519A6DF8" w14:textId="77777777" w:rsidTr="00875B8F">
        <w:tc>
          <w:tcPr>
            <w:tcW w:w="2405" w:type="dxa"/>
            <w:gridSpan w:val="2"/>
            <w:vMerge/>
          </w:tcPr>
          <w:p w14:paraId="26E0BD14" w14:textId="77777777" w:rsidR="00D32C95" w:rsidRDefault="00D32C95">
            <w:pPr>
              <w:rPr>
                <w:lang w:val="en-AU"/>
              </w:rPr>
            </w:pPr>
          </w:p>
        </w:tc>
        <w:tc>
          <w:tcPr>
            <w:tcW w:w="3827" w:type="dxa"/>
          </w:tcPr>
          <w:p w14:paraId="16C277D8" w14:textId="77777777" w:rsidR="00D32C95" w:rsidRDefault="00D32C95">
            <w:pPr>
              <w:rPr>
                <w:lang w:val="en-AU"/>
              </w:rPr>
            </w:pPr>
            <w:r>
              <w:rPr>
                <w:lang w:val="en-AU"/>
              </w:rPr>
              <w:t>Knowledge of infection control</w:t>
            </w:r>
          </w:p>
        </w:tc>
        <w:tc>
          <w:tcPr>
            <w:tcW w:w="5387" w:type="dxa"/>
          </w:tcPr>
          <w:p w14:paraId="3D7C4933" w14:textId="1AA49035" w:rsidR="00D32C95" w:rsidRDefault="00A1438B">
            <w:pPr>
              <w:rPr>
                <w:lang w:val="en-AU"/>
              </w:rPr>
            </w:pPr>
            <w:r>
              <w:rPr>
                <w:lang w:val="en-AU"/>
              </w:rPr>
              <w:t>Regular training and reminders</w:t>
            </w:r>
          </w:p>
          <w:p w14:paraId="6410F80D" w14:textId="363CEFB6" w:rsidR="00A1438B" w:rsidRDefault="00A1438B">
            <w:pPr>
              <w:rPr>
                <w:lang w:val="en-AU"/>
              </w:rPr>
            </w:pPr>
            <w:r>
              <w:rPr>
                <w:lang w:val="en-AU"/>
              </w:rPr>
              <w:t>Posters for staff who have low literacy</w:t>
            </w:r>
          </w:p>
          <w:p w14:paraId="7A08F258" w14:textId="5AC4E445" w:rsidR="00FC5EE6" w:rsidRDefault="00FC5EE6">
            <w:pPr>
              <w:rPr>
                <w:lang w:val="en-AU"/>
              </w:rPr>
            </w:pPr>
            <w:r>
              <w:rPr>
                <w:lang w:val="en-AU"/>
              </w:rPr>
              <w:t>Training in correct cleaning and sanitising to be effective</w:t>
            </w:r>
          </w:p>
        </w:tc>
        <w:tc>
          <w:tcPr>
            <w:tcW w:w="2331" w:type="dxa"/>
          </w:tcPr>
          <w:p w14:paraId="44462230" w14:textId="292375FD" w:rsidR="00D32C95" w:rsidRDefault="00D32C95">
            <w:pPr>
              <w:rPr>
                <w:lang w:val="en-AU"/>
              </w:rPr>
            </w:pPr>
          </w:p>
        </w:tc>
      </w:tr>
      <w:tr w:rsidR="00D94A45" w14:paraId="77442CE1" w14:textId="77777777" w:rsidTr="00875B8F">
        <w:tc>
          <w:tcPr>
            <w:tcW w:w="2405" w:type="dxa"/>
            <w:gridSpan w:val="2"/>
            <w:vMerge/>
          </w:tcPr>
          <w:p w14:paraId="2C799777" w14:textId="77777777" w:rsidR="00D32C95" w:rsidRDefault="00D32C95">
            <w:pPr>
              <w:rPr>
                <w:lang w:val="en-AU"/>
              </w:rPr>
            </w:pPr>
          </w:p>
        </w:tc>
        <w:tc>
          <w:tcPr>
            <w:tcW w:w="3827" w:type="dxa"/>
          </w:tcPr>
          <w:p w14:paraId="4FB477F0" w14:textId="77777777" w:rsidR="00D32C95" w:rsidRDefault="00D32C95">
            <w:pPr>
              <w:rPr>
                <w:lang w:val="en-AU"/>
              </w:rPr>
            </w:pPr>
            <w:r>
              <w:rPr>
                <w:lang w:val="en-AU"/>
              </w:rPr>
              <w:t>Attitude towards infection control</w:t>
            </w:r>
          </w:p>
        </w:tc>
        <w:tc>
          <w:tcPr>
            <w:tcW w:w="5387" w:type="dxa"/>
          </w:tcPr>
          <w:p w14:paraId="596A0582" w14:textId="4E760C06" w:rsidR="00D32C95" w:rsidRDefault="00A1438B">
            <w:pPr>
              <w:rPr>
                <w:lang w:val="en-AU"/>
              </w:rPr>
            </w:pPr>
            <w:r>
              <w:rPr>
                <w:lang w:val="en-AU"/>
              </w:rPr>
              <w:t>Education sessions on the importance of good hygiene practices and consequences</w:t>
            </w:r>
          </w:p>
        </w:tc>
        <w:tc>
          <w:tcPr>
            <w:tcW w:w="2331" w:type="dxa"/>
          </w:tcPr>
          <w:p w14:paraId="53622577" w14:textId="5BD61C37" w:rsidR="00D32C95" w:rsidRDefault="00D32C95">
            <w:pPr>
              <w:rPr>
                <w:lang w:val="en-AU"/>
              </w:rPr>
            </w:pPr>
          </w:p>
        </w:tc>
      </w:tr>
      <w:tr w:rsidR="00D94A45" w14:paraId="132C902B" w14:textId="77777777" w:rsidTr="0002091B">
        <w:trPr>
          <w:trHeight w:val="325"/>
        </w:trPr>
        <w:tc>
          <w:tcPr>
            <w:tcW w:w="1271" w:type="dxa"/>
            <w:vMerge w:val="restart"/>
          </w:tcPr>
          <w:p w14:paraId="0D7AAE19" w14:textId="77777777" w:rsidR="00D32C95" w:rsidRDefault="00D32C95">
            <w:pPr>
              <w:rPr>
                <w:lang w:val="en-AU"/>
              </w:rPr>
            </w:pPr>
            <w:r>
              <w:rPr>
                <w:lang w:val="en-AU"/>
              </w:rPr>
              <w:t>LOCATION</w:t>
            </w:r>
          </w:p>
        </w:tc>
        <w:tc>
          <w:tcPr>
            <w:tcW w:w="1134" w:type="dxa"/>
          </w:tcPr>
          <w:p w14:paraId="3675C063" w14:textId="77777777" w:rsidR="00D32C95" w:rsidRDefault="00D32C95">
            <w:pPr>
              <w:rPr>
                <w:lang w:val="en-AU"/>
              </w:rPr>
            </w:pPr>
            <w:r>
              <w:rPr>
                <w:lang w:val="en-AU"/>
              </w:rPr>
              <w:t>VENUE</w:t>
            </w:r>
            <w:r w:rsidR="00D94A45">
              <w:rPr>
                <w:lang w:val="en-AU"/>
              </w:rPr>
              <w:t xml:space="preserve"> internal</w:t>
            </w:r>
          </w:p>
        </w:tc>
        <w:tc>
          <w:tcPr>
            <w:tcW w:w="3827" w:type="dxa"/>
            <w:shd w:val="clear" w:color="auto" w:fill="auto"/>
          </w:tcPr>
          <w:p w14:paraId="5E625E7E" w14:textId="3D6662D4" w:rsidR="00D32C95" w:rsidRDefault="00875B8F">
            <w:pPr>
              <w:rPr>
                <w:lang w:val="en-AU"/>
              </w:rPr>
            </w:pPr>
            <w:r w:rsidRPr="0002091B">
              <w:rPr>
                <w:lang w:val="en-AU"/>
              </w:rPr>
              <w:t>Cleaning and potential to miss some surfaces</w:t>
            </w:r>
            <w:r>
              <w:rPr>
                <w:lang w:val="en-AU"/>
              </w:rPr>
              <w:t xml:space="preserve"> </w:t>
            </w:r>
          </w:p>
        </w:tc>
        <w:tc>
          <w:tcPr>
            <w:tcW w:w="5387" w:type="dxa"/>
          </w:tcPr>
          <w:p w14:paraId="7ED00161" w14:textId="05849147" w:rsidR="00D32C95" w:rsidRDefault="00A1438B">
            <w:pPr>
              <w:rPr>
                <w:lang w:val="en-AU"/>
              </w:rPr>
            </w:pPr>
            <w:r>
              <w:rPr>
                <w:lang w:val="en-AU"/>
              </w:rPr>
              <w:t>Have sanitiser stations around the centre</w:t>
            </w:r>
            <w:r w:rsidR="00AC54D3">
              <w:rPr>
                <w:lang w:val="en-AU"/>
              </w:rPr>
              <w:t>/venue</w:t>
            </w:r>
            <w:r>
              <w:rPr>
                <w:lang w:val="en-AU"/>
              </w:rPr>
              <w:t xml:space="preserve"> that are easily accessible</w:t>
            </w:r>
          </w:p>
          <w:p w14:paraId="0CD1DEE0" w14:textId="2F56FAA5" w:rsidR="00462591" w:rsidRDefault="00462591">
            <w:pPr>
              <w:rPr>
                <w:lang w:val="en-AU"/>
              </w:rPr>
            </w:pPr>
            <w:r>
              <w:rPr>
                <w:lang w:val="en-AU"/>
              </w:rPr>
              <w:t>Change any furniture of equipment that cannot be easily sanitised or cleaned</w:t>
            </w:r>
          </w:p>
        </w:tc>
        <w:tc>
          <w:tcPr>
            <w:tcW w:w="2331" w:type="dxa"/>
          </w:tcPr>
          <w:p w14:paraId="5CE3331C" w14:textId="447872BA" w:rsidR="00D94A45" w:rsidRDefault="00D94A45">
            <w:pPr>
              <w:rPr>
                <w:lang w:val="en-AU"/>
              </w:rPr>
            </w:pPr>
          </w:p>
        </w:tc>
      </w:tr>
      <w:tr w:rsidR="00D94A45" w14:paraId="46CE6D1E" w14:textId="77777777" w:rsidTr="00875B8F">
        <w:trPr>
          <w:trHeight w:val="325"/>
        </w:trPr>
        <w:tc>
          <w:tcPr>
            <w:tcW w:w="1271" w:type="dxa"/>
            <w:vMerge/>
          </w:tcPr>
          <w:p w14:paraId="2FA370AD" w14:textId="77777777" w:rsidR="00D32C95" w:rsidRDefault="00D32C95">
            <w:pPr>
              <w:rPr>
                <w:lang w:val="en-AU"/>
              </w:rPr>
            </w:pPr>
          </w:p>
        </w:tc>
        <w:tc>
          <w:tcPr>
            <w:tcW w:w="1134" w:type="dxa"/>
          </w:tcPr>
          <w:p w14:paraId="2C267963" w14:textId="77777777" w:rsidR="00D32C95" w:rsidRDefault="00D94A45">
            <w:pPr>
              <w:rPr>
                <w:lang w:val="en-AU"/>
              </w:rPr>
            </w:pPr>
            <w:r>
              <w:rPr>
                <w:lang w:val="en-AU"/>
              </w:rPr>
              <w:t>VENUE External</w:t>
            </w:r>
          </w:p>
        </w:tc>
        <w:tc>
          <w:tcPr>
            <w:tcW w:w="3827" w:type="dxa"/>
          </w:tcPr>
          <w:p w14:paraId="5B0B8AF4" w14:textId="77777777" w:rsidR="00D32C95" w:rsidRDefault="00D32C95">
            <w:pPr>
              <w:rPr>
                <w:lang w:val="en-AU"/>
              </w:rPr>
            </w:pPr>
            <w:r>
              <w:rPr>
                <w:lang w:val="en-AU"/>
              </w:rPr>
              <w:t>May be more exposed in public areas</w:t>
            </w:r>
          </w:p>
        </w:tc>
        <w:tc>
          <w:tcPr>
            <w:tcW w:w="5387" w:type="dxa"/>
          </w:tcPr>
          <w:p w14:paraId="64DE9120" w14:textId="36DA5765" w:rsidR="00D32C95" w:rsidRDefault="00FC5EE6">
            <w:pPr>
              <w:rPr>
                <w:lang w:val="en-AU"/>
              </w:rPr>
            </w:pPr>
            <w:r>
              <w:rPr>
                <w:lang w:val="en-AU"/>
              </w:rPr>
              <w:t>No activities to high traffic areas in school holiday periods</w:t>
            </w:r>
          </w:p>
          <w:p w14:paraId="49725456" w14:textId="71579428" w:rsidR="00FC5EE6" w:rsidRDefault="00FC5EE6">
            <w:pPr>
              <w:rPr>
                <w:lang w:val="en-AU"/>
              </w:rPr>
            </w:pPr>
            <w:r>
              <w:rPr>
                <w:lang w:val="en-AU"/>
              </w:rPr>
              <w:t>Outdoor venues in preference to indoor public areas</w:t>
            </w:r>
          </w:p>
          <w:p w14:paraId="421A4DAB" w14:textId="47DBB3E6" w:rsidR="00FC5EE6" w:rsidRDefault="00FC5EE6">
            <w:pPr>
              <w:rPr>
                <w:lang w:val="en-AU"/>
              </w:rPr>
            </w:pPr>
            <w:r>
              <w:rPr>
                <w:lang w:val="en-AU"/>
              </w:rPr>
              <w:t>Take cleaning and sanitising products on outings</w:t>
            </w:r>
          </w:p>
          <w:p w14:paraId="06227E94" w14:textId="3105BD72" w:rsidR="00FC5EE6" w:rsidRDefault="00FC5EE6">
            <w:pPr>
              <w:rPr>
                <w:lang w:val="en-AU"/>
              </w:rPr>
            </w:pPr>
            <w:r>
              <w:rPr>
                <w:lang w:val="en-AU"/>
              </w:rPr>
              <w:t xml:space="preserve">Public toilets to be sanitised before </w:t>
            </w:r>
            <w:r w:rsidRPr="00AC54D3">
              <w:rPr>
                <w:highlight w:val="lightGray"/>
                <w:lang w:val="en-AU"/>
              </w:rPr>
              <w:t>clients</w:t>
            </w:r>
            <w:r w:rsidR="00AC54D3" w:rsidRPr="00AC54D3">
              <w:rPr>
                <w:highlight w:val="lightGray"/>
                <w:lang w:val="en-AU"/>
              </w:rPr>
              <w:t>/residents</w:t>
            </w:r>
            <w:r>
              <w:rPr>
                <w:lang w:val="en-AU"/>
              </w:rPr>
              <w:t xml:space="preserve"> and staff use them</w:t>
            </w:r>
          </w:p>
        </w:tc>
        <w:tc>
          <w:tcPr>
            <w:tcW w:w="2331" w:type="dxa"/>
          </w:tcPr>
          <w:p w14:paraId="6BD789CD" w14:textId="48998462" w:rsidR="00D94A45" w:rsidRDefault="00D94A45">
            <w:pPr>
              <w:rPr>
                <w:lang w:val="en-AU"/>
              </w:rPr>
            </w:pPr>
          </w:p>
        </w:tc>
      </w:tr>
      <w:tr w:rsidR="00D94A45" w14:paraId="51F1CDF4" w14:textId="77777777" w:rsidTr="00875B8F">
        <w:trPr>
          <w:trHeight w:val="325"/>
        </w:trPr>
        <w:tc>
          <w:tcPr>
            <w:tcW w:w="1271" w:type="dxa"/>
            <w:vMerge/>
          </w:tcPr>
          <w:p w14:paraId="783CE43F" w14:textId="77777777" w:rsidR="00D94A45" w:rsidRDefault="00D94A45">
            <w:pPr>
              <w:rPr>
                <w:lang w:val="en-AU"/>
              </w:rPr>
            </w:pPr>
          </w:p>
        </w:tc>
        <w:tc>
          <w:tcPr>
            <w:tcW w:w="1134" w:type="dxa"/>
            <w:vMerge w:val="restart"/>
          </w:tcPr>
          <w:p w14:paraId="530D489C" w14:textId="77777777" w:rsidR="00D94A45" w:rsidRDefault="00D94A45">
            <w:pPr>
              <w:rPr>
                <w:lang w:val="en-AU"/>
              </w:rPr>
            </w:pPr>
            <w:r>
              <w:rPr>
                <w:lang w:val="en-AU"/>
              </w:rPr>
              <w:t>VEHICLE</w:t>
            </w:r>
          </w:p>
          <w:p w14:paraId="3FA76F19" w14:textId="77777777" w:rsidR="00D94A45" w:rsidRDefault="00D94A45" w:rsidP="00C0628A">
            <w:pPr>
              <w:rPr>
                <w:lang w:val="en-AU"/>
              </w:rPr>
            </w:pPr>
          </w:p>
        </w:tc>
        <w:tc>
          <w:tcPr>
            <w:tcW w:w="3827" w:type="dxa"/>
          </w:tcPr>
          <w:p w14:paraId="155DF78A" w14:textId="77777777" w:rsidR="00D94A45" w:rsidRDefault="00D94A45">
            <w:pPr>
              <w:rPr>
                <w:lang w:val="en-AU"/>
              </w:rPr>
            </w:pPr>
            <w:r>
              <w:rPr>
                <w:lang w:val="en-AU"/>
              </w:rPr>
              <w:t>Higher number of people together</w:t>
            </w:r>
          </w:p>
        </w:tc>
        <w:tc>
          <w:tcPr>
            <w:tcW w:w="5387" w:type="dxa"/>
          </w:tcPr>
          <w:p w14:paraId="50EE1A5C" w14:textId="77777777" w:rsidR="00D94A45" w:rsidRDefault="00D94A45">
            <w:pPr>
              <w:rPr>
                <w:lang w:val="en-AU"/>
              </w:rPr>
            </w:pPr>
            <w:r>
              <w:rPr>
                <w:lang w:val="en-AU"/>
              </w:rPr>
              <w:t>Space out people leaving empty seats</w:t>
            </w:r>
          </w:p>
          <w:p w14:paraId="59762239" w14:textId="77777777" w:rsidR="00D94A45" w:rsidRDefault="00D94A45">
            <w:pPr>
              <w:rPr>
                <w:lang w:val="en-AU"/>
              </w:rPr>
            </w:pPr>
            <w:r>
              <w:rPr>
                <w:lang w:val="en-AU"/>
              </w:rPr>
              <w:t>Do more trips to pick up people</w:t>
            </w:r>
          </w:p>
          <w:p w14:paraId="240BC6A4" w14:textId="2BF63801" w:rsidR="00D94A45" w:rsidRDefault="00D94A45">
            <w:pPr>
              <w:rPr>
                <w:lang w:val="en-AU"/>
              </w:rPr>
            </w:pPr>
            <w:r>
              <w:rPr>
                <w:lang w:val="en-AU"/>
              </w:rPr>
              <w:t>Hire a larger vehicle and only take a limited number of people</w:t>
            </w:r>
          </w:p>
          <w:p w14:paraId="72D04490" w14:textId="1FCF4B04" w:rsidR="00D94A45" w:rsidRDefault="00D94A45">
            <w:pPr>
              <w:rPr>
                <w:lang w:val="en-AU"/>
              </w:rPr>
            </w:pPr>
            <w:r>
              <w:rPr>
                <w:lang w:val="en-AU"/>
              </w:rPr>
              <w:t>Hand out masks for all participants where there is high community transmission</w:t>
            </w:r>
          </w:p>
        </w:tc>
        <w:tc>
          <w:tcPr>
            <w:tcW w:w="2331" w:type="dxa"/>
          </w:tcPr>
          <w:p w14:paraId="3A93C4CD" w14:textId="5072364A" w:rsidR="00D94A45" w:rsidRDefault="00D94A45">
            <w:pPr>
              <w:rPr>
                <w:lang w:val="en-AU"/>
              </w:rPr>
            </w:pPr>
          </w:p>
        </w:tc>
      </w:tr>
      <w:tr w:rsidR="00D94A45" w14:paraId="4D3F8C44" w14:textId="77777777" w:rsidTr="00875B8F">
        <w:tc>
          <w:tcPr>
            <w:tcW w:w="1271" w:type="dxa"/>
            <w:vMerge/>
          </w:tcPr>
          <w:p w14:paraId="4476EF8B" w14:textId="77777777" w:rsidR="00D94A45" w:rsidRDefault="00D94A45">
            <w:pPr>
              <w:rPr>
                <w:lang w:val="en-AU"/>
              </w:rPr>
            </w:pPr>
          </w:p>
        </w:tc>
        <w:tc>
          <w:tcPr>
            <w:tcW w:w="1134" w:type="dxa"/>
            <w:vMerge/>
          </w:tcPr>
          <w:p w14:paraId="21D08289" w14:textId="77777777" w:rsidR="00D94A45" w:rsidRDefault="00D94A45">
            <w:pPr>
              <w:rPr>
                <w:lang w:val="en-AU"/>
              </w:rPr>
            </w:pPr>
          </w:p>
        </w:tc>
        <w:tc>
          <w:tcPr>
            <w:tcW w:w="3827" w:type="dxa"/>
          </w:tcPr>
          <w:p w14:paraId="572C8FD8" w14:textId="77777777" w:rsidR="00D94A45" w:rsidRDefault="00D94A45">
            <w:pPr>
              <w:rPr>
                <w:lang w:val="en-AU"/>
              </w:rPr>
            </w:pPr>
            <w:r>
              <w:rPr>
                <w:lang w:val="en-AU"/>
              </w:rPr>
              <w:t>High touch points</w:t>
            </w:r>
          </w:p>
        </w:tc>
        <w:tc>
          <w:tcPr>
            <w:tcW w:w="5387" w:type="dxa"/>
          </w:tcPr>
          <w:p w14:paraId="639735A5" w14:textId="6E7DAB52" w:rsidR="00D94A45" w:rsidRDefault="00D94A45">
            <w:pPr>
              <w:rPr>
                <w:lang w:val="en-AU"/>
              </w:rPr>
            </w:pPr>
            <w:r>
              <w:rPr>
                <w:lang w:val="en-AU"/>
              </w:rPr>
              <w:t>Take wipes and have the driver wipe down high touch points regularly</w:t>
            </w:r>
          </w:p>
          <w:p w14:paraId="3AF1F586" w14:textId="662264F1" w:rsidR="00D94A45" w:rsidRDefault="00D94A45">
            <w:pPr>
              <w:rPr>
                <w:lang w:val="en-AU"/>
              </w:rPr>
            </w:pPr>
            <w:r>
              <w:rPr>
                <w:lang w:val="en-AU"/>
              </w:rPr>
              <w:t>Ask people to use sanitiser as they get on the bus or in the vehicle</w:t>
            </w:r>
          </w:p>
          <w:p w14:paraId="6F64F5CF" w14:textId="50877101" w:rsidR="00D94A45" w:rsidRDefault="00D94A45">
            <w:pPr>
              <w:rPr>
                <w:lang w:val="en-AU"/>
              </w:rPr>
            </w:pPr>
            <w:r>
              <w:rPr>
                <w:lang w:val="en-AU"/>
              </w:rPr>
              <w:t>Take shorter tr</w:t>
            </w:r>
            <w:r w:rsidRPr="0002091B">
              <w:rPr>
                <w:lang w:val="en-AU"/>
              </w:rPr>
              <w:t xml:space="preserve">ips to limit the need to use </w:t>
            </w:r>
            <w:r w:rsidR="00875B8F" w:rsidRPr="0002091B">
              <w:rPr>
                <w:lang w:val="en-AU"/>
              </w:rPr>
              <w:t>public toilets</w:t>
            </w:r>
          </w:p>
        </w:tc>
        <w:tc>
          <w:tcPr>
            <w:tcW w:w="2331" w:type="dxa"/>
          </w:tcPr>
          <w:p w14:paraId="0F370821" w14:textId="4005513B" w:rsidR="00D94A45" w:rsidRDefault="00D94A45">
            <w:pPr>
              <w:rPr>
                <w:lang w:val="en-AU"/>
              </w:rPr>
            </w:pPr>
          </w:p>
        </w:tc>
      </w:tr>
      <w:tr w:rsidR="00207BFF" w14:paraId="7B826656" w14:textId="77777777" w:rsidTr="00875B8F">
        <w:tc>
          <w:tcPr>
            <w:tcW w:w="2405" w:type="dxa"/>
            <w:gridSpan w:val="2"/>
            <w:vMerge w:val="restart"/>
          </w:tcPr>
          <w:p w14:paraId="19F4E1F9" w14:textId="77777777" w:rsidR="00207BFF" w:rsidRDefault="00207BFF">
            <w:pPr>
              <w:rPr>
                <w:lang w:val="en-AU"/>
              </w:rPr>
            </w:pPr>
            <w:r>
              <w:rPr>
                <w:lang w:val="en-AU"/>
              </w:rPr>
              <w:t>ACTIVITIES</w:t>
            </w:r>
          </w:p>
        </w:tc>
        <w:tc>
          <w:tcPr>
            <w:tcW w:w="3827" w:type="dxa"/>
          </w:tcPr>
          <w:p w14:paraId="628DDC0E" w14:textId="2169903D" w:rsidR="00207BFF" w:rsidRDefault="00207BFF" w:rsidP="00207BFF">
            <w:pPr>
              <w:rPr>
                <w:lang w:val="en-AU"/>
              </w:rPr>
            </w:pPr>
            <w:r>
              <w:rPr>
                <w:lang w:val="en-AU"/>
              </w:rPr>
              <w:t>More time is spent in contact with a larger group of people</w:t>
            </w:r>
          </w:p>
        </w:tc>
        <w:tc>
          <w:tcPr>
            <w:tcW w:w="5387" w:type="dxa"/>
          </w:tcPr>
          <w:p w14:paraId="773FF3AD" w14:textId="77070C13" w:rsidR="00207BFF" w:rsidRDefault="00207BFF">
            <w:pPr>
              <w:rPr>
                <w:lang w:val="en-AU"/>
              </w:rPr>
            </w:pPr>
            <w:r>
              <w:rPr>
                <w:lang w:val="en-AU"/>
              </w:rPr>
              <w:t>Change the activity days so that they are shorter or held outside</w:t>
            </w:r>
          </w:p>
          <w:p w14:paraId="69CF466E" w14:textId="64673780" w:rsidR="00207BFF" w:rsidRDefault="00207BFF">
            <w:pPr>
              <w:rPr>
                <w:lang w:val="en-AU"/>
              </w:rPr>
            </w:pPr>
            <w:r>
              <w:rPr>
                <w:lang w:val="en-AU"/>
              </w:rPr>
              <w:t>Limit the number of group activity days when community transmission is high</w:t>
            </w:r>
          </w:p>
          <w:p w14:paraId="6B7437F2" w14:textId="4C074A72" w:rsidR="00207BFF" w:rsidRDefault="00207BFF">
            <w:pPr>
              <w:rPr>
                <w:lang w:val="en-AU"/>
              </w:rPr>
            </w:pPr>
            <w:r>
              <w:rPr>
                <w:lang w:val="en-AU"/>
              </w:rPr>
              <w:lastRenderedPageBreak/>
              <w:t>Change the activities so that there are fewer people in each group session</w:t>
            </w:r>
          </w:p>
        </w:tc>
        <w:tc>
          <w:tcPr>
            <w:tcW w:w="2331" w:type="dxa"/>
          </w:tcPr>
          <w:p w14:paraId="649321BE" w14:textId="270A29D0" w:rsidR="00207BFF" w:rsidRDefault="00207BFF">
            <w:pPr>
              <w:rPr>
                <w:lang w:val="en-AU"/>
              </w:rPr>
            </w:pPr>
          </w:p>
        </w:tc>
      </w:tr>
      <w:tr w:rsidR="00207BFF" w14:paraId="19AEA773" w14:textId="77777777" w:rsidTr="00875B8F">
        <w:tc>
          <w:tcPr>
            <w:tcW w:w="2405" w:type="dxa"/>
            <w:gridSpan w:val="2"/>
            <w:vMerge/>
          </w:tcPr>
          <w:p w14:paraId="549CFC29" w14:textId="77777777" w:rsidR="00207BFF" w:rsidRDefault="00207BFF">
            <w:pPr>
              <w:rPr>
                <w:lang w:val="en-AU"/>
              </w:rPr>
            </w:pPr>
          </w:p>
        </w:tc>
        <w:tc>
          <w:tcPr>
            <w:tcW w:w="3827" w:type="dxa"/>
          </w:tcPr>
          <w:p w14:paraId="258281BE" w14:textId="77777777" w:rsidR="00207BFF" w:rsidRDefault="00207BFF">
            <w:pPr>
              <w:rPr>
                <w:lang w:val="en-AU"/>
              </w:rPr>
            </w:pPr>
            <w:r>
              <w:rPr>
                <w:lang w:val="en-AU"/>
              </w:rPr>
              <w:t xml:space="preserve">Closeness to other people </w:t>
            </w:r>
          </w:p>
        </w:tc>
        <w:tc>
          <w:tcPr>
            <w:tcW w:w="5387" w:type="dxa"/>
          </w:tcPr>
          <w:p w14:paraId="1AB82F7E" w14:textId="2F3BC2C1" w:rsidR="00207BFF" w:rsidRDefault="00207BFF">
            <w:pPr>
              <w:rPr>
                <w:lang w:val="en-AU"/>
              </w:rPr>
            </w:pPr>
            <w:r>
              <w:rPr>
                <w:lang w:val="en-AU"/>
              </w:rPr>
              <w:t>Spread out chairs and tables to ensure 1.5m spacing is maintained</w:t>
            </w:r>
          </w:p>
          <w:p w14:paraId="2702A39B" w14:textId="1B126FBC" w:rsidR="00207BFF" w:rsidRDefault="00207BFF">
            <w:pPr>
              <w:rPr>
                <w:lang w:val="en-AU"/>
              </w:rPr>
            </w:pPr>
            <w:r>
              <w:rPr>
                <w:lang w:val="en-AU"/>
              </w:rPr>
              <w:t>Have a regular floor layout for staff to follow when setting up</w:t>
            </w:r>
          </w:p>
          <w:p w14:paraId="2B4B38F1" w14:textId="2D553B51" w:rsidR="00207BFF" w:rsidRDefault="00207BFF">
            <w:pPr>
              <w:rPr>
                <w:lang w:val="en-AU"/>
              </w:rPr>
            </w:pPr>
            <w:r>
              <w:rPr>
                <w:lang w:val="en-AU"/>
              </w:rPr>
              <w:t>Remind people who are getting too close e.g. they have moved chairs closer</w:t>
            </w:r>
          </w:p>
        </w:tc>
        <w:tc>
          <w:tcPr>
            <w:tcW w:w="2331" w:type="dxa"/>
          </w:tcPr>
          <w:p w14:paraId="17E079D5" w14:textId="4BF2E12F" w:rsidR="00207BFF" w:rsidRDefault="00207BFF">
            <w:pPr>
              <w:rPr>
                <w:lang w:val="en-AU"/>
              </w:rPr>
            </w:pPr>
          </w:p>
        </w:tc>
      </w:tr>
      <w:tr w:rsidR="00207BFF" w14:paraId="2B805523" w14:textId="77777777" w:rsidTr="00875B8F">
        <w:tc>
          <w:tcPr>
            <w:tcW w:w="2405" w:type="dxa"/>
            <w:gridSpan w:val="2"/>
            <w:vMerge/>
          </w:tcPr>
          <w:p w14:paraId="5C5AB869" w14:textId="77777777" w:rsidR="00207BFF" w:rsidRDefault="00207BFF">
            <w:pPr>
              <w:rPr>
                <w:lang w:val="en-AU"/>
              </w:rPr>
            </w:pPr>
          </w:p>
        </w:tc>
        <w:tc>
          <w:tcPr>
            <w:tcW w:w="3827" w:type="dxa"/>
          </w:tcPr>
          <w:p w14:paraId="1F617D3C" w14:textId="149A6019" w:rsidR="00207BFF" w:rsidRDefault="00207BFF">
            <w:pPr>
              <w:rPr>
                <w:lang w:val="en-AU"/>
              </w:rPr>
            </w:pPr>
            <w:r>
              <w:rPr>
                <w:lang w:val="en-AU"/>
              </w:rPr>
              <w:t>Activities that have high touch e.g. cards.</w:t>
            </w:r>
          </w:p>
        </w:tc>
        <w:tc>
          <w:tcPr>
            <w:tcW w:w="5387" w:type="dxa"/>
          </w:tcPr>
          <w:p w14:paraId="7A0E23EF" w14:textId="39D158DC" w:rsidR="00207BFF" w:rsidRDefault="00207BFF">
            <w:pPr>
              <w:rPr>
                <w:lang w:val="en-AU"/>
              </w:rPr>
            </w:pPr>
            <w:r>
              <w:rPr>
                <w:lang w:val="en-AU"/>
              </w:rPr>
              <w:t>Change the activities so they are low touch</w:t>
            </w:r>
          </w:p>
          <w:p w14:paraId="0B85906C" w14:textId="2F4ABFDF" w:rsidR="00207BFF" w:rsidRDefault="00207BFF">
            <w:pPr>
              <w:rPr>
                <w:lang w:val="en-AU"/>
              </w:rPr>
            </w:pPr>
            <w:r>
              <w:rPr>
                <w:lang w:val="en-AU"/>
              </w:rPr>
              <w:t>Have individualised packs for craft to minimise the need to share</w:t>
            </w:r>
          </w:p>
          <w:p w14:paraId="1E0237CF" w14:textId="4C12DCDA" w:rsidR="00207BFF" w:rsidRDefault="00207BFF" w:rsidP="00462591">
            <w:pPr>
              <w:rPr>
                <w:lang w:val="en-AU"/>
              </w:rPr>
            </w:pPr>
            <w:r>
              <w:rPr>
                <w:lang w:val="en-AU"/>
              </w:rPr>
              <w:t>Remind clients</w:t>
            </w:r>
            <w:r w:rsidR="00AC54D3">
              <w:rPr>
                <w:lang w:val="en-AU"/>
              </w:rPr>
              <w:t>/</w:t>
            </w:r>
            <w:r w:rsidR="00AC54D3" w:rsidRPr="00AC54D3">
              <w:rPr>
                <w:highlight w:val="lightGray"/>
                <w:lang w:val="en-AU"/>
              </w:rPr>
              <w:t>residents</w:t>
            </w:r>
            <w:r>
              <w:rPr>
                <w:lang w:val="en-AU"/>
              </w:rPr>
              <w:t xml:space="preserve"> to regularly sanitise</w:t>
            </w:r>
          </w:p>
        </w:tc>
        <w:tc>
          <w:tcPr>
            <w:tcW w:w="2331" w:type="dxa"/>
          </w:tcPr>
          <w:p w14:paraId="5623B8FE" w14:textId="570DA366" w:rsidR="00207BFF" w:rsidRDefault="00207BFF" w:rsidP="00207BFF">
            <w:pPr>
              <w:rPr>
                <w:lang w:val="en-AU"/>
              </w:rPr>
            </w:pPr>
          </w:p>
          <w:p w14:paraId="07002461" w14:textId="3FB5B2FF" w:rsidR="00207BFF" w:rsidRDefault="00207BFF">
            <w:pPr>
              <w:rPr>
                <w:lang w:val="en-AU"/>
              </w:rPr>
            </w:pPr>
          </w:p>
        </w:tc>
      </w:tr>
      <w:tr w:rsidR="00207BFF" w14:paraId="20E327A7" w14:textId="77777777" w:rsidTr="00875B8F">
        <w:tc>
          <w:tcPr>
            <w:tcW w:w="2405" w:type="dxa"/>
            <w:gridSpan w:val="2"/>
            <w:vMerge/>
          </w:tcPr>
          <w:p w14:paraId="6741D6A5" w14:textId="77777777" w:rsidR="00207BFF" w:rsidRDefault="00207BFF">
            <w:pPr>
              <w:rPr>
                <w:lang w:val="en-AU"/>
              </w:rPr>
            </w:pPr>
          </w:p>
        </w:tc>
        <w:tc>
          <w:tcPr>
            <w:tcW w:w="3827" w:type="dxa"/>
          </w:tcPr>
          <w:p w14:paraId="63D45A2C" w14:textId="6CC01D9A" w:rsidR="00207BFF" w:rsidRDefault="00207BFF">
            <w:pPr>
              <w:rPr>
                <w:lang w:val="en-AU"/>
              </w:rPr>
            </w:pPr>
            <w:r>
              <w:rPr>
                <w:lang w:val="en-AU"/>
              </w:rPr>
              <w:t xml:space="preserve">Some activities such as </w:t>
            </w:r>
            <w:r w:rsidR="00307A71">
              <w:rPr>
                <w:lang w:val="en-AU"/>
              </w:rPr>
              <w:t>singing,</w:t>
            </w:r>
            <w:r>
              <w:rPr>
                <w:lang w:val="en-AU"/>
              </w:rPr>
              <w:t xml:space="preserve"> and exercise </w:t>
            </w:r>
            <w:r w:rsidR="0002091B">
              <w:rPr>
                <w:lang w:val="en-AU"/>
              </w:rPr>
              <w:t>can</w:t>
            </w:r>
            <w:r>
              <w:rPr>
                <w:lang w:val="en-AU"/>
              </w:rPr>
              <w:t xml:space="preserve"> </w:t>
            </w:r>
            <w:r w:rsidR="0002091B">
              <w:rPr>
                <w:lang w:val="en-AU"/>
              </w:rPr>
              <w:t>lead to potentially higher levels of aerosolised virus through exhalation</w:t>
            </w:r>
            <w:r>
              <w:rPr>
                <w:lang w:val="en-AU"/>
              </w:rPr>
              <w:t>.</w:t>
            </w:r>
          </w:p>
        </w:tc>
        <w:tc>
          <w:tcPr>
            <w:tcW w:w="5387" w:type="dxa"/>
          </w:tcPr>
          <w:p w14:paraId="64943FD8" w14:textId="29B0546A" w:rsidR="00207BFF" w:rsidRDefault="00207BFF">
            <w:pPr>
              <w:rPr>
                <w:lang w:val="en-AU"/>
              </w:rPr>
            </w:pPr>
            <w:r>
              <w:rPr>
                <w:lang w:val="en-AU"/>
              </w:rPr>
              <w:t xml:space="preserve">Change the activities so that any activities that have a higher degree of </w:t>
            </w:r>
            <w:r w:rsidR="0002091B">
              <w:rPr>
                <w:lang w:val="en-AU"/>
              </w:rPr>
              <w:t>aerosolisation</w:t>
            </w:r>
            <w:r>
              <w:rPr>
                <w:lang w:val="en-AU"/>
              </w:rPr>
              <w:t xml:space="preserve"> are limited or are held in an outside location or large venue with the ability for increased social distancing</w:t>
            </w:r>
          </w:p>
        </w:tc>
        <w:tc>
          <w:tcPr>
            <w:tcW w:w="2331" w:type="dxa"/>
          </w:tcPr>
          <w:p w14:paraId="266236F5" w14:textId="77777777" w:rsidR="00207BFF" w:rsidRDefault="00207BFF" w:rsidP="00207BFF">
            <w:pPr>
              <w:rPr>
                <w:lang w:val="en-AU"/>
              </w:rPr>
            </w:pPr>
          </w:p>
        </w:tc>
      </w:tr>
      <w:tr w:rsidR="00875B8F" w14:paraId="553C3538" w14:textId="77777777" w:rsidTr="00875B8F">
        <w:tc>
          <w:tcPr>
            <w:tcW w:w="2405" w:type="dxa"/>
            <w:gridSpan w:val="2"/>
          </w:tcPr>
          <w:p w14:paraId="6BE6D318" w14:textId="77777777" w:rsidR="00875B8F" w:rsidRDefault="00875B8F">
            <w:pPr>
              <w:rPr>
                <w:lang w:val="en-AU"/>
              </w:rPr>
            </w:pPr>
          </w:p>
        </w:tc>
        <w:tc>
          <w:tcPr>
            <w:tcW w:w="3827" w:type="dxa"/>
          </w:tcPr>
          <w:p w14:paraId="113D2BEB" w14:textId="51F23D54" w:rsidR="00875B8F" w:rsidRPr="0002091B" w:rsidRDefault="00875B8F">
            <w:pPr>
              <w:rPr>
                <w:lang w:val="en-AU"/>
              </w:rPr>
            </w:pPr>
            <w:r w:rsidRPr="0002091B">
              <w:rPr>
                <w:lang w:val="en-AU"/>
              </w:rPr>
              <w:t xml:space="preserve">Food/ catering for activities </w:t>
            </w:r>
          </w:p>
        </w:tc>
        <w:tc>
          <w:tcPr>
            <w:tcW w:w="5387" w:type="dxa"/>
          </w:tcPr>
          <w:p w14:paraId="0EBEA08A" w14:textId="6CA329A4" w:rsidR="00875B8F" w:rsidRPr="0002091B" w:rsidRDefault="00875B8F">
            <w:pPr>
              <w:rPr>
                <w:lang w:val="en-AU"/>
              </w:rPr>
            </w:pPr>
            <w:r w:rsidRPr="0002091B">
              <w:rPr>
                <w:lang w:val="en-AU"/>
              </w:rPr>
              <w:t>Organise pre-packed items that can be handed out and opened individually</w:t>
            </w:r>
          </w:p>
          <w:p w14:paraId="57E46304" w14:textId="4A816F30" w:rsidR="00875B8F" w:rsidRPr="0002091B" w:rsidRDefault="00875B8F">
            <w:pPr>
              <w:rPr>
                <w:lang w:val="en-AU"/>
              </w:rPr>
            </w:pPr>
            <w:r w:rsidRPr="0002091B">
              <w:rPr>
                <w:lang w:val="en-AU"/>
              </w:rPr>
              <w:t>Encourage handwashing and/or use of sanitiser prior to and after eating and drinking</w:t>
            </w:r>
          </w:p>
          <w:p w14:paraId="72CA94EF" w14:textId="76C43D23" w:rsidR="00875B8F" w:rsidRPr="0002091B" w:rsidRDefault="00875B8F">
            <w:pPr>
              <w:rPr>
                <w:lang w:val="en-AU"/>
              </w:rPr>
            </w:pPr>
            <w:r w:rsidRPr="0002091B">
              <w:rPr>
                <w:lang w:val="en-AU"/>
              </w:rPr>
              <w:t xml:space="preserve">Have a bin to collect rubbish directly from </w:t>
            </w:r>
            <w:r w:rsidRPr="00AC54D3">
              <w:rPr>
                <w:highlight w:val="lightGray"/>
                <w:lang w:val="en-AU"/>
              </w:rPr>
              <w:t>clients</w:t>
            </w:r>
            <w:r w:rsidR="00AC54D3" w:rsidRPr="00AC54D3">
              <w:rPr>
                <w:highlight w:val="lightGray"/>
                <w:lang w:val="en-AU"/>
              </w:rPr>
              <w:t>/residents</w:t>
            </w:r>
            <w:r w:rsidR="00AC54D3">
              <w:rPr>
                <w:lang w:val="en-AU"/>
              </w:rPr>
              <w:t xml:space="preserve"> and </w:t>
            </w:r>
            <w:r w:rsidRPr="0002091B">
              <w:rPr>
                <w:lang w:val="en-AU"/>
              </w:rPr>
              <w:t>carers</w:t>
            </w:r>
            <w:r w:rsidR="00AC54D3">
              <w:rPr>
                <w:lang w:val="en-AU"/>
              </w:rPr>
              <w:t>/volunteers and staff</w:t>
            </w:r>
          </w:p>
        </w:tc>
        <w:tc>
          <w:tcPr>
            <w:tcW w:w="2331" w:type="dxa"/>
          </w:tcPr>
          <w:p w14:paraId="60C0885D" w14:textId="77777777" w:rsidR="00875B8F" w:rsidRDefault="00875B8F" w:rsidP="00207BFF">
            <w:pPr>
              <w:rPr>
                <w:lang w:val="en-AU"/>
              </w:rPr>
            </w:pPr>
          </w:p>
        </w:tc>
      </w:tr>
    </w:tbl>
    <w:p w14:paraId="6EEE6F1B" w14:textId="77777777" w:rsidR="00CF2E07" w:rsidRPr="00CF2E07" w:rsidRDefault="00CF2E07">
      <w:pPr>
        <w:rPr>
          <w:lang w:val="en-AU"/>
        </w:rPr>
      </w:pPr>
    </w:p>
    <w:sectPr w:rsidR="00CF2E07" w:rsidRPr="00CF2E07" w:rsidSect="00875B8F">
      <w:footerReference w:type="even" r:id="rId6"/>
      <w:footerReference w:type="default" r:id="rId7"/>
      <w:pgSz w:w="16840" w:h="11900" w:orient="landscape"/>
      <w:pgMar w:top="1072" w:right="1440" w:bottom="1440" w:left="1440" w:header="5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1AB5" w14:textId="77777777" w:rsidR="00B2233D" w:rsidRDefault="00B2233D" w:rsidP="00417DFB">
      <w:r>
        <w:separator/>
      </w:r>
    </w:p>
  </w:endnote>
  <w:endnote w:type="continuationSeparator" w:id="0">
    <w:p w14:paraId="02B14516" w14:textId="77777777" w:rsidR="00B2233D" w:rsidRDefault="00B2233D" w:rsidP="0041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8708848"/>
      <w:docPartObj>
        <w:docPartGallery w:val="Page Numbers (Bottom of Page)"/>
        <w:docPartUnique/>
      </w:docPartObj>
    </w:sdtPr>
    <w:sdtEndPr>
      <w:rPr>
        <w:rStyle w:val="PageNumber"/>
      </w:rPr>
    </w:sdtEndPr>
    <w:sdtContent>
      <w:p w14:paraId="057C1574" w14:textId="02F227FF" w:rsidR="00875B8F" w:rsidRDefault="00875B8F" w:rsidP="00C5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06029" w14:textId="77777777" w:rsidR="00875B8F" w:rsidRDefault="00875B8F" w:rsidP="00875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0359280"/>
      <w:docPartObj>
        <w:docPartGallery w:val="Page Numbers (Bottom of Page)"/>
        <w:docPartUnique/>
      </w:docPartObj>
    </w:sdtPr>
    <w:sdtEndPr>
      <w:rPr>
        <w:rStyle w:val="PageNumber"/>
      </w:rPr>
    </w:sdtEndPr>
    <w:sdtContent>
      <w:p w14:paraId="630B2FD6" w14:textId="3B114710" w:rsidR="00875B8F" w:rsidRDefault="00875B8F" w:rsidP="00C552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5D56">
          <w:rPr>
            <w:rStyle w:val="PageNumber"/>
            <w:noProof/>
          </w:rPr>
          <w:t>2</w:t>
        </w:r>
        <w:r>
          <w:rPr>
            <w:rStyle w:val="PageNumber"/>
          </w:rPr>
          <w:fldChar w:fldCharType="end"/>
        </w:r>
      </w:p>
    </w:sdtContent>
  </w:sdt>
  <w:p w14:paraId="7D89DFCE" w14:textId="7A59A63E" w:rsidR="00417DFB" w:rsidRPr="00875B8F" w:rsidRDefault="009E3732" w:rsidP="00875B8F">
    <w:pPr>
      <w:pStyle w:val="Footer"/>
      <w:ind w:right="360"/>
    </w:pPr>
    <w:r>
      <w:rPr>
        <w:lang w:val="en-AU"/>
      </w:rPr>
      <w:t>COVID-19 Return to Group Activities Risk Management Plan_V</w:t>
    </w:r>
    <w:r w:rsidR="00AC54D3">
      <w:rPr>
        <w:lang w:val="en-AU"/>
      </w:rPr>
      <w:t>2</w:t>
    </w:r>
    <w:r>
      <w:rPr>
        <w:lang w:val="en-AU"/>
      </w:rPr>
      <w:t>.0_Ju</w:t>
    </w:r>
    <w:r w:rsidR="00AC54D3">
      <w:rPr>
        <w:lang w:val="en-AU"/>
      </w:rPr>
      <w:t>ly</w:t>
    </w:r>
    <w:r>
      <w:rPr>
        <w:lang w:val="en-AU"/>
      </w:rPr>
      <w:t xml:space="preserve"> 2020</w:t>
    </w:r>
    <w:r w:rsidR="00875B8F">
      <w:rPr>
        <w:lang w:val="en-AU"/>
      </w:rPr>
      <w:t xml:space="preserve"> </w:t>
    </w:r>
    <w:r w:rsidR="00875B8F">
      <w:rPr>
        <w:lang w:val="en-AU"/>
      </w:rPr>
      <w:br/>
      <w:t>[</w:t>
    </w:r>
    <w:r w:rsidR="00875B8F">
      <w:t xml:space="preserve">For free use and adaptation – Template provided by Culturally Directed Care Solutions - </w:t>
    </w:r>
    <w:hyperlink r:id="rId1" w:history="1">
      <w:r w:rsidR="00875B8F" w:rsidRPr="00EE17F8">
        <w:rPr>
          <w:rStyle w:val="Hyperlink"/>
          <w14:textFill>
            <w14:solidFill>
              <w14:srgbClr w14:val="0000FF">
                <w14:lumMod w14:val="75000"/>
              </w14:srgbClr>
            </w14:solidFill>
          </w14:textFill>
        </w:rPr>
        <w:t>www.cdcs.com.au</w:t>
      </w:r>
    </w:hyperlink>
    <w:r w:rsidR="00875B8F">
      <w:rPr>
        <w:rStyle w:val="Hyperlink"/>
        <w14:textFill>
          <w14:solidFill>
            <w14:srgbClr w14:val="0000FF">
              <w14:lumMod w14:val="75000"/>
            </w14:srgbClr>
          </w14:solidFill>
        </w14:textFil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B80C" w14:textId="77777777" w:rsidR="00B2233D" w:rsidRDefault="00B2233D" w:rsidP="00417DFB">
      <w:r>
        <w:separator/>
      </w:r>
    </w:p>
  </w:footnote>
  <w:footnote w:type="continuationSeparator" w:id="0">
    <w:p w14:paraId="0DB5AF28" w14:textId="77777777" w:rsidR="00B2233D" w:rsidRDefault="00B2233D" w:rsidP="00417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07"/>
    <w:rsid w:val="0002091B"/>
    <w:rsid w:val="000227D9"/>
    <w:rsid w:val="00026A3A"/>
    <w:rsid w:val="00067013"/>
    <w:rsid w:val="00071292"/>
    <w:rsid w:val="00073125"/>
    <w:rsid w:val="00073E07"/>
    <w:rsid w:val="00134FCB"/>
    <w:rsid w:val="001527CD"/>
    <w:rsid w:val="001546D2"/>
    <w:rsid w:val="001E6B04"/>
    <w:rsid w:val="001F7127"/>
    <w:rsid w:val="00207BFF"/>
    <w:rsid w:val="002227FC"/>
    <w:rsid w:val="00235CF6"/>
    <w:rsid w:val="00260D2A"/>
    <w:rsid w:val="002624D7"/>
    <w:rsid w:val="00285620"/>
    <w:rsid w:val="00296DFF"/>
    <w:rsid w:val="00307A71"/>
    <w:rsid w:val="00335DAB"/>
    <w:rsid w:val="0034477E"/>
    <w:rsid w:val="0037313A"/>
    <w:rsid w:val="003C18F2"/>
    <w:rsid w:val="004070F6"/>
    <w:rsid w:val="00417DFB"/>
    <w:rsid w:val="0042202C"/>
    <w:rsid w:val="00462591"/>
    <w:rsid w:val="00486596"/>
    <w:rsid w:val="004B69AB"/>
    <w:rsid w:val="004C003D"/>
    <w:rsid w:val="005C0444"/>
    <w:rsid w:val="00604021"/>
    <w:rsid w:val="00661A5B"/>
    <w:rsid w:val="006A14BB"/>
    <w:rsid w:val="006A3746"/>
    <w:rsid w:val="006D5275"/>
    <w:rsid w:val="006E54D9"/>
    <w:rsid w:val="0070304A"/>
    <w:rsid w:val="007122AF"/>
    <w:rsid w:val="00714091"/>
    <w:rsid w:val="00753985"/>
    <w:rsid w:val="007844D3"/>
    <w:rsid w:val="007E138B"/>
    <w:rsid w:val="00867C1B"/>
    <w:rsid w:val="008758E4"/>
    <w:rsid w:val="00875B8F"/>
    <w:rsid w:val="00895D56"/>
    <w:rsid w:val="008A5C46"/>
    <w:rsid w:val="008C441B"/>
    <w:rsid w:val="008D7853"/>
    <w:rsid w:val="00943BB0"/>
    <w:rsid w:val="009A4972"/>
    <w:rsid w:val="009B6DAD"/>
    <w:rsid w:val="009D7FB2"/>
    <w:rsid w:val="009E3732"/>
    <w:rsid w:val="00A1438B"/>
    <w:rsid w:val="00A433BA"/>
    <w:rsid w:val="00A77073"/>
    <w:rsid w:val="00AA23CE"/>
    <w:rsid w:val="00AB287C"/>
    <w:rsid w:val="00AC54D3"/>
    <w:rsid w:val="00B122E4"/>
    <w:rsid w:val="00B13477"/>
    <w:rsid w:val="00B2233D"/>
    <w:rsid w:val="00B22768"/>
    <w:rsid w:val="00C35C1A"/>
    <w:rsid w:val="00C5628E"/>
    <w:rsid w:val="00CB0E82"/>
    <w:rsid w:val="00CE103A"/>
    <w:rsid w:val="00CE7294"/>
    <w:rsid w:val="00CF11B1"/>
    <w:rsid w:val="00CF2E07"/>
    <w:rsid w:val="00D32C95"/>
    <w:rsid w:val="00D94A45"/>
    <w:rsid w:val="00DA16FC"/>
    <w:rsid w:val="00DD1522"/>
    <w:rsid w:val="00DF4753"/>
    <w:rsid w:val="00E866A6"/>
    <w:rsid w:val="00EC1B52"/>
    <w:rsid w:val="00F1135C"/>
    <w:rsid w:val="00F345E6"/>
    <w:rsid w:val="00FC5EE6"/>
    <w:rsid w:val="00FE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4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5B8F"/>
    <w:pPr>
      <w:spacing w:before="120" w:after="120"/>
    </w:pPr>
  </w:style>
  <w:style w:type="paragraph" w:styleId="Heading1">
    <w:name w:val="heading 1"/>
    <w:basedOn w:val="Normal"/>
    <w:next w:val="Normal"/>
    <w:link w:val="Heading1Char"/>
    <w:uiPriority w:val="9"/>
    <w:qFormat/>
    <w:rsid w:val="009E37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73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B"/>
    <w:pPr>
      <w:tabs>
        <w:tab w:val="center" w:pos="4513"/>
        <w:tab w:val="right" w:pos="9026"/>
      </w:tabs>
    </w:pPr>
  </w:style>
  <w:style w:type="character" w:customStyle="1" w:styleId="HeaderChar">
    <w:name w:val="Header Char"/>
    <w:basedOn w:val="DefaultParagraphFont"/>
    <w:link w:val="Header"/>
    <w:uiPriority w:val="99"/>
    <w:rsid w:val="00417DFB"/>
  </w:style>
  <w:style w:type="paragraph" w:styleId="Footer">
    <w:name w:val="footer"/>
    <w:basedOn w:val="Normal"/>
    <w:link w:val="FooterChar"/>
    <w:uiPriority w:val="99"/>
    <w:unhideWhenUsed/>
    <w:rsid w:val="00417DFB"/>
    <w:pPr>
      <w:tabs>
        <w:tab w:val="center" w:pos="4513"/>
        <w:tab w:val="right" w:pos="9026"/>
      </w:tabs>
    </w:pPr>
  </w:style>
  <w:style w:type="character" w:customStyle="1" w:styleId="FooterChar">
    <w:name w:val="Footer Char"/>
    <w:basedOn w:val="DefaultParagraphFont"/>
    <w:link w:val="Footer"/>
    <w:uiPriority w:val="99"/>
    <w:rsid w:val="00417DFB"/>
  </w:style>
  <w:style w:type="paragraph" w:styleId="Title">
    <w:name w:val="Title"/>
    <w:basedOn w:val="Normal"/>
    <w:next w:val="Normal"/>
    <w:link w:val="TitleChar"/>
    <w:uiPriority w:val="10"/>
    <w:qFormat/>
    <w:rsid w:val="009E37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73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37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E373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75B8F"/>
    <w:rPr>
      <w:color w:val="0000FF"/>
      <w:u w:val="single"/>
    </w:rPr>
  </w:style>
  <w:style w:type="character" w:styleId="PageNumber">
    <w:name w:val="page number"/>
    <w:basedOn w:val="DefaultParagraphFont"/>
    <w:uiPriority w:val="99"/>
    <w:semiHidden/>
    <w:unhideWhenUsed/>
    <w:rsid w:val="00875B8F"/>
  </w:style>
  <w:style w:type="character" w:styleId="CommentReference">
    <w:name w:val="annotation reference"/>
    <w:basedOn w:val="DefaultParagraphFont"/>
    <w:uiPriority w:val="99"/>
    <w:semiHidden/>
    <w:unhideWhenUsed/>
    <w:rsid w:val="00875B8F"/>
    <w:rPr>
      <w:sz w:val="16"/>
      <w:szCs w:val="16"/>
    </w:rPr>
  </w:style>
  <w:style w:type="paragraph" w:styleId="CommentText">
    <w:name w:val="annotation text"/>
    <w:basedOn w:val="Normal"/>
    <w:link w:val="CommentTextChar"/>
    <w:uiPriority w:val="99"/>
    <w:semiHidden/>
    <w:unhideWhenUsed/>
    <w:rsid w:val="00875B8F"/>
    <w:rPr>
      <w:sz w:val="20"/>
      <w:szCs w:val="20"/>
    </w:rPr>
  </w:style>
  <w:style w:type="character" w:customStyle="1" w:styleId="CommentTextChar">
    <w:name w:val="Comment Text Char"/>
    <w:basedOn w:val="DefaultParagraphFont"/>
    <w:link w:val="CommentText"/>
    <w:uiPriority w:val="99"/>
    <w:semiHidden/>
    <w:rsid w:val="00875B8F"/>
    <w:rPr>
      <w:sz w:val="20"/>
      <w:szCs w:val="20"/>
    </w:rPr>
  </w:style>
  <w:style w:type="paragraph" w:styleId="CommentSubject">
    <w:name w:val="annotation subject"/>
    <w:basedOn w:val="CommentText"/>
    <w:next w:val="CommentText"/>
    <w:link w:val="CommentSubjectChar"/>
    <w:uiPriority w:val="99"/>
    <w:semiHidden/>
    <w:unhideWhenUsed/>
    <w:rsid w:val="00875B8F"/>
    <w:rPr>
      <w:b/>
      <w:bCs/>
    </w:rPr>
  </w:style>
  <w:style w:type="character" w:customStyle="1" w:styleId="CommentSubjectChar">
    <w:name w:val="Comment Subject Char"/>
    <w:basedOn w:val="CommentTextChar"/>
    <w:link w:val="CommentSubject"/>
    <w:uiPriority w:val="99"/>
    <w:semiHidden/>
    <w:rsid w:val="00875B8F"/>
    <w:rPr>
      <w:b/>
      <w:bCs/>
      <w:sz w:val="20"/>
      <w:szCs w:val="20"/>
    </w:rPr>
  </w:style>
  <w:style w:type="paragraph" w:styleId="BalloonText">
    <w:name w:val="Balloon Text"/>
    <w:basedOn w:val="Normal"/>
    <w:link w:val="BalloonTextChar"/>
    <w:uiPriority w:val="99"/>
    <w:semiHidden/>
    <w:unhideWhenUsed/>
    <w:rsid w:val="00875B8F"/>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B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dc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Cross</cp:lastModifiedBy>
  <cp:revision>11</cp:revision>
  <dcterms:created xsi:type="dcterms:W3CDTF">2020-06-30T01:14:00Z</dcterms:created>
  <dcterms:modified xsi:type="dcterms:W3CDTF">2020-07-21T01:40:00Z</dcterms:modified>
</cp:coreProperties>
</file>